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2C" w:rsidRDefault="009F482C" w:rsidP="009F482C">
      <w:pPr>
        <w:pStyle w:val="IGTest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260622" cy="1761300"/>
            <wp:effectExtent l="19050" t="0" r="0" b="0"/>
            <wp:docPr id="2" name="Picture 1" descr="EV Logo with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 Logo with websit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8324" cy="176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DA2">
        <w:rPr>
          <w:rFonts w:asciiTheme="minorHAnsi" w:hAnsiTheme="minorHAnsi" w:cstheme="minorHAnsi"/>
          <w:sz w:val="22"/>
          <w:szCs w:val="22"/>
        </w:rPr>
        <w:t xml:space="preserve"> </w:t>
      </w:r>
      <w:r w:rsidRPr="00540DA2">
        <w:rPr>
          <w:rFonts w:asciiTheme="minorHAnsi" w:hAnsiTheme="minorHAnsi" w:cstheme="minorHAnsi"/>
          <w:sz w:val="22"/>
          <w:szCs w:val="22"/>
        </w:rPr>
        <w:br/>
      </w:r>
    </w:p>
    <w:p w:rsidR="00FB1864" w:rsidRPr="009F482C" w:rsidRDefault="009F482C" w:rsidP="009F482C">
      <w:pPr>
        <w:pStyle w:val="IGTestTitle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32"/>
          <w:szCs w:val="32"/>
        </w:rPr>
        <w:t>PRE test</w:t>
      </w:r>
      <w:r w:rsidRPr="009F482C">
        <w:rPr>
          <w:rFonts w:asciiTheme="minorHAnsi" w:hAnsiTheme="minorHAnsi" w:cstheme="minorHAnsi"/>
          <w:sz w:val="22"/>
          <w:szCs w:val="22"/>
        </w:rPr>
        <w:t xml:space="preserve">             Assigned Number______________</w:t>
      </w:r>
    </w:p>
    <w:p w:rsidR="00457C65" w:rsidRDefault="00457C65" w:rsidP="00E87F27">
      <w:pPr>
        <w:pStyle w:val="Quote"/>
        <w:rPr>
          <w:rStyle w:val="Emphasis"/>
          <w:rFonts w:cstheme="minorHAnsi"/>
        </w:rPr>
      </w:pPr>
    </w:p>
    <w:p w:rsidR="00457C65" w:rsidRPr="00457C65" w:rsidRDefault="00457C65" w:rsidP="00457C65">
      <w:pPr>
        <w:spacing w:before="240" w:after="120" w:line="240" w:lineRule="auto"/>
        <w:ind w:left="720" w:hanging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>NOTE: This pre-test uses the following abbreviations that will be presented in the course:</w:t>
      </w:r>
    </w:p>
    <w:p w:rsidR="00457C65" w:rsidRPr="00457C65" w:rsidRDefault="00457C65" w:rsidP="00457C65">
      <w:pPr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ab/>
        <w:t>HEV: Hybrid Electric Vehicle</w:t>
      </w:r>
    </w:p>
    <w:p w:rsidR="00457C65" w:rsidRPr="00457C65" w:rsidRDefault="00457C65" w:rsidP="00457C65">
      <w:pPr>
        <w:spacing w:after="0" w:line="240" w:lineRule="auto"/>
        <w:ind w:left="720" w:hanging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ab/>
        <w:t>PHEV: Plug-in Hybrid Electric Vehicle</w:t>
      </w:r>
    </w:p>
    <w:p w:rsidR="00457C65" w:rsidRPr="00457C65" w:rsidRDefault="00457C65" w:rsidP="00457C65">
      <w:pPr>
        <w:spacing w:after="0" w:line="240" w:lineRule="auto"/>
        <w:ind w:left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>EV: Electric Vehicle</w:t>
      </w:r>
    </w:p>
    <w:p w:rsidR="00457C65" w:rsidRPr="00457C65" w:rsidRDefault="00457C65" w:rsidP="00457C65">
      <w:pPr>
        <w:spacing w:after="0" w:line="240" w:lineRule="auto"/>
        <w:ind w:left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>EREV: Extended Range Electric Vehicle</w:t>
      </w:r>
    </w:p>
    <w:p w:rsidR="00457C65" w:rsidRPr="00457C65" w:rsidRDefault="00457C65" w:rsidP="00457C65">
      <w:pPr>
        <w:spacing w:after="0" w:line="240" w:lineRule="auto"/>
        <w:ind w:left="720"/>
        <w:outlineLvl w:val="1"/>
        <w:rPr>
          <w:rFonts w:eastAsia="Times New Roman" w:cstheme="minorHAnsi"/>
        </w:rPr>
      </w:pPr>
      <w:r w:rsidRPr="00457C65">
        <w:rPr>
          <w:rFonts w:eastAsia="Times New Roman" w:cstheme="minorHAnsi"/>
        </w:rPr>
        <w:t>Other abbreviations, such as AC and DC for Direct Current, and Alternating Current, are considered common knowledge.</w:t>
      </w:r>
    </w:p>
    <w:p w:rsidR="00457C65" w:rsidRDefault="00457C65" w:rsidP="00E87F27">
      <w:pPr>
        <w:pStyle w:val="Quote"/>
        <w:rPr>
          <w:rStyle w:val="Emphasis"/>
          <w:rFonts w:cstheme="minorHAnsi"/>
        </w:rPr>
      </w:pPr>
    </w:p>
    <w:p w:rsidR="00FB1864" w:rsidRPr="009F482C" w:rsidRDefault="00FB1864" w:rsidP="00E87F27">
      <w:pPr>
        <w:pStyle w:val="Quote"/>
        <w:rPr>
          <w:rFonts w:cstheme="minorHAnsi"/>
        </w:rPr>
      </w:pPr>
      <w:r w:rsidRPr="009F482C">
        <w:rPr>
          <w:rStyle w:val="Emphasis"/>
          <w:rFonts w:cstheme="minorHAnsi"/>
        </w:rPr>
        <w:t xml:space="preserve">Please circle the correct response for each item.  </w:t>
      </w: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Which of the following statements regarding the movement of an electric or hybrid electric vehicle at a scene is most accurate?  (Module 1)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An HEV/EV has an audible signal which sounds prior to movement.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There is no chance an HEV/EV can move unexpectedly following a crash.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On HEV/EVs, taillights blink twice prior to the car moving forward.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 xml:space="preserve">An HEV/EV may move </w:t>
      </w:r>
      <w:r w:rsidR="005F646A">
        <w:rPr>
          <w:rFonts w:asciiTheme="minorHAnsi" w:hAnsiTheme="minorHAnsi" w:cstheme="minorHAnsi"/>
          <w:sz w:val="22"/>
          <w:szCs w:val="22"/>
        </w:rPr>
        <w:t>under its own power</w:t>
      </w:r>
      <w:r w:rsidRPr="009F482C">
        <w:rPr>
          <w:rFonts w:asciiTheme="minorHAnsi" w:hAnsiTheme="minorHAnsi" w:cstheme="minorHAnsi"/>
          <w:sz w:val="22"/>
          <w:szCs w:val="22"/>
        </w:rPr>
        <w:t xml:space="preserve"> without any audible warning.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Which of the following statements about high voltage batteries used in HEV/EVs is most accurate?  (Module 1)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Batteries will leak significant amounts of electrolytes if breached.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Batteries cannot be breached due to safety containers.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High voltage batteries used in HEV/EVs are dry cell batteries.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High voltage batteries used in HEV/EVs are lead-acid batteries.</w:t>
      </w: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Pr="009F482C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lastRenderedPageBreak/>
        <w:t>Electrocution of an emergency responder due to touching a HEV/EV submerged in water is unlikely because:  (Module 1)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high voltage system is designed to be completely isolated from the chassis.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Emergency responders wear boots which are rubber and do not conduct electricity.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Salts in the water cause a short in the high voltage relays shutting off power from the battery.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vehicle is grounded to earth and any voltage is discharged into the ground.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Which type of vehicle shares the characteristics of both a conventional hybrid electric vehicle, having an electric motor and an internal combustion engine; and of an all-electric vehicle, also having a plug to connect to the electrical grid?  (Module 1)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PHEV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EV</w:t>
      </w: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What year was the first successful electric vehicle manufactured?  (Module 1)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1891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1921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1951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1981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quantity of electrons flowing, as measured in amps, is:  (Module 2)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Wattage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Current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Discharge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movement of current periodically reverses direction in a/</w:t>
      </w:r>
      <w:proofErr w:type="spellStart"/>
      <w:r w:rsidRPr="009F482C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Pr="009F482C">
        <w:rPr>
          <w:rFonts w:asciiTheme="minorHAnsi" w:hAnsiTheme="minorHAnsi" w:cstheme="minorHAnsi"/>
          <w:sz w:val="22"/>
          <w:szCs w:val="22"/>
        </w:rPr>
        <w:t>:  (Module 2)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DC system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AC system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AA system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9F482C">
        <w:rPr>
          <w:rFonts w:asciiTheme="minorHAnsi" w:hAnsiTheme="minorHAnsi" w:cstheme="minorHAnsi"/>
          <w:sz w:val="22"/>
          <w:szCs w:val="22"/>
        </w:rPr>
        <w:t>Dv</w:t>
      </w:r>
      <w:proofErr w:type="spellEnd"/>
      <w:r w:rsidRPr="009F482C">
        <w:rPr>
          <w:rFonts w:asciiTheme="minorHAnsi" w:hAnsiTheme="minorHAnsi" w:cstheme="minorHAnsi"/>
          <w:sz w:val="22"/>
          <w:szCs w:val="22"/>
        </w:rPr>
        <w:t xml:space="preserve"> system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primary type of power system found in EV/HEVs is:  (Module 2)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9F482C">
        <w:rPr>
          <w:rFonts w:asciiTheme="minorHAnsi" w:hAnsiTheme="minorHAnsi" w:cstheme="minorHAnsi"/>
          <w:sz w:val="22"/>
          <w:szCs w:val="22"/>
        </w:rPr>
        <w:t>Dv</w:t>
      </w:r>
      <w:proofErr w:type="spellEnd"/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AA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AC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DC</w:t>
      </w:r>
    </w:p>
    <w:p w:rsidR="00FB1864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Pr="009F482C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lastRenderedPageBreak/>
        <w:t>Which voltage level in a vehicle runs all traditional loads such as the radio?  (Module 2)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Low 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Intermediate 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Medium 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High voltage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What voltage level is indicated by orange cabling in an EV/HEV?   (Module 2)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Low 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Moderate voltage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High voltage</w:t>
      </w:r>
    </w:p>
    <w:p w:rsidR="00FB1864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Very high voltage</w:t>
      </w:r>
    </w:p>
    <w:p w:rsidR="00457C65" w:rsidRPr="009F482C" w:rsidRDefault="00457C65" w:rsidP="00457C65">
      <w:pPr>
        <w:rPr>
          <w:rFonts w:cstheme="minorHAnsi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 hybrid vehicle that allows for the battery to be charged via an external power source to increase the range of the vehicle on electric power only is a:   (Module 3)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SEV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PHEV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An internal combustion engine/generator is used to provide electricity to drive the motors once the battery is depleted in a:   (Module 3)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EREV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SEV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MHEV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 xml:space="preserve">What is used to connect a charging cord to </w:t>
      </w:r>
      <w:proofErr w:type="gramStart"/>
      <w:r w:rsidRPr="009F482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9F482C">
        <w:rPr>
          <w:rFonts w:asciiTheme="minorHAnsi" w:hAnsiTheme="minorHAnsi" w:cstheme="minorHAnsi"/>
          <w:sz w:val="22"/>
          <w:szCs w:val="22"/>
        </w:rPr>
        <w:t xml:space="preserve"> EV/PHEV?   (Module 3)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Charging port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Twist plug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Quick plug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Cable port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 Level I charging station utilizes:   (Module 3)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240vDC power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240vAC power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120vDC power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120vAC power</w:t>
      </w:r>
    </w:p>
    <w:p w:rsidR="00FB1864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457C65" w:rsidRPr="009F482C" w:rsidRDefault="00457C65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lastRenderedPageBreak/>
        <w:t>What level of charging station is usually limited to commercial sites due to the power requirements?   (Module 3)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Level I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Level II</w:t>
      </w:r>
    </w:p>
    <w:p w:rsidR="00FB1864" w:rsidRPr="009F482C" w:rsidRDefault="00457C65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DC Quick Charge</w:t>
      </w:r>
    </w:p>
    <w:p w:rsidR="00FB1864" w:rsidRPr="009F482C" w:rsidRDefault="00457C65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Level C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 xml:space="preserve">The use of </w:t>
      </w:r>
      <w:proofErr w:type="spellStart"/>
      <w:r w:rsidRPr="009F482C">
        <w:rPr>
          <w:rFonts w:asciiTheme="minorHAnsi" w:hAnsiTheme="minorHAnsi" w:cstheme="minorHAnsi"/>
          <w:sz w:val="22"/>
          <w:szCs w:val="22"/>
        </w:rPr>
        <w:t>badging</w:t>
      </w:r>
      <w:proofErr w:type="spellEnd"/>
      <w:r w:rsidRPr="009F482C">
        <w:rPr>
          <w:rFonts w:asciiTheme="minorHAnsi" w:hAnsiTheme="minorHAnsi" w:cstheme="minorHAnsi"/>
          <w:sz w:val="22"/>
          <w:szCs w:val="22"/>
        </w:rPr>
        <w:t xml:space="preserve"> and labels to visibly indicate a vehicle is a HEV or EV is known as:   (Module 4)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Formal identification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Branding identification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Informal identification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Model identification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Electronic vehicle safety and security systems which communicate status to a receiving location during a crash or other emergency are known as:  (Module 4)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Life lines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9F482C">
        <w:rPr>
          <w:rFonts w:asciiTheme="minorHAnsi" w:hAnsiTheme="minorHAnsi" w:cstheme="minorHAnsi"/>
          <w:sz w:val="22"/>
          <w:szCs w:val="22"/>
        </w:rPr>
        <w:t>Telematics</w:t>
      </w:r>
      <w:proofErr w:type="spellEnd"/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Security networks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9F482C">
        <w:rPr>
          <w:rFonts w:asciiTheme="minorHAnsi" w:hAnsiTheme="minorHAnsi" w:cstheme="minorHAnsi"/>
          <w:sz w:val="22"/>
          <w:szCs w:val="22"/>
        </w:rPr>
        <w:t>Infoceviers</w:t>
      </w:r>
      <w:proofErr w:type="spellEnd"/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C339DA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C339DA">
        <w:rPr>
          <w:rFonts w:asciiTheme="minorHAnsi" w:hAnsiTheme="minorHAnsi" w:cstheme="minorHAnsi"/>
          <w:sz w:val="22"/>
          <w:szCs w:val="22"/>
        </w:rPr>
        <w:t>Which of the following is a</w:t>
      </w:r>
      <w:r w:rsidR="00FB1864" w:rsidRPr="009F482C">
        <w:rPr>
          <w:rFonts w:asciiTheme="minorHAnsi" w:hAnsiTheme="minorHAnsi" w:cstheme="minorHAnsi"/>
          <w:sz w:val="22"/>
          <w:szCs w:val="22"/>
        </w:rPr>
        <w:t xml:space="preserve"> common place for </w:t>
      </w:r>
      <w:proofErr w:type="spellStart"/>
      <w:r w:rsidR="00FB1864" w:rsidRPr="009F482C">
        <w:rPr>
          <w:rFonts w:asciiTheme="minorHAnsi" w:hAnsiTheme="minorHAnsi" w:cstheme="minorHAnsi"/>
          <w:sz w:val="22"/>
          <w:szCs w:val="22"/>
        </w:rPr>
        <w:t>badging</w:t>
      </w:r>
      <w:proofErr w:type="spellEnd"/>
      <w:r w:rsidR="00FB1864" w:rsidRPr="009F482C">
        <w:rPr>
          <w:rFonts w:asciiTheme="minorHAnsi" w:hAnsiTheme="minorHAnsi" w:cstheme="minorHAnsi"/>
          <w:sz w:val="22"/>
          <w:szCs w:val="22"/>
        </w:rPr>
        <w:t xml:space="preserve"> on </w:t>
      </w:r>
      <w:proofErr w:type="gramStart"/>
      <w:r w:rsidR="00FB1864" w:rsidRPr="009F482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FB1864" w:rsidRPr="009F482C">
        <w:rPr>
          <w:rFonts w:asciiTheme="minorHAnsi" w:hAnsiTheme="minorHAnsi" w:cstheme="minorHAnsi"/>
          <w:sz w:val="22"/>
          <w:szCs w:val="22"/>
        </w:rPr>
        <w:t xml:space="preserve"> EV/HEV?  (Module 4)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Grill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Rear doors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Bumper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Front fenders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Where are high-voltage wiring labels most likely to be found:   (Module 4)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In the glove box.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On the side of the door panel.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Under the hood area.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In the trunk area.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light that indicates to the driver that the vehicle is on and once placed in gear will move is a:   (Module 4)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Ready mode light.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Battery charged light.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Transmission indicator light.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Safety warning light.</w:t>
      </w: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Which of the following hazards may be found at a crash i</w:t>
      </w:r>
      <w:r w:rsidR="00CB23EA">
        <w:rPr>
          <w:rFonts w:asciiTheme="minorHAnsi" w:hAnsiTheme="minorHAnsi" w:cstheme="minorHAnsi"/>
          <w:sz w:val="22"/>
          <w:szCs w:val="22"/>
        </w:rPr>
        <w:t>nvolving a HEV or EV?  (Module 4</w:t>
      </w:r>
      <w:r w:rsidRPr="009F482C">
        <w:rPr>
          <w:rFonts w:asciiTheme="minorHAnsi" w:hAnsiTheme="minorHAnsi" w:cstheme="minorHAnsi"/>
          <w:sz w:val="22"/>
          <w:szCs w:val="22"/>
        </w:rPr>
        <w:t>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Hazardous materials such as gasoline.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Broken glass and metal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Unstable vehicles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All the above may be found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Which of the following is a hazard unique to a crash involvin</w:t>
      </w:r>
      <w:r w:rsidR="00CB23EA">
        <w:rPr>
          <w:rFonts w:asciiTheme="minorHAnsi" w:hAnsiTheme="minorHAnsi" w:cstheme="minorHAnsi"/>
          <w:sz w:val="22"/>
          <w:szCs w:val="22"/>
        </w:rPr>
        <w:t>g a HEV or EV?   (Module 4</w:t>
      </w:r>
      <w:r w:rsidRPr="009F482C">
        <w:rPr>
          <w:rFonts w:asciiTheme="minorHAnsi" w:hAnsiTheme="minorHAnsi" w:cstheme="minorHAnsi"/>
          <w:sz w:val="22"/>
          <w:szCs w:val="22"/>
        </w:rPr>
        <w:t>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proofErr w:type="spellStart"/>
      <w:r w:rsidRPr="009F482C">
        <w:rPr>
          <w:rFonts w:asciiTheme="minorHAnsi" w:hAnsiTheme="minorHAnsi" w:cstheme="minorHAnsi"/>
          <w:sz w:val="22"/>
          <w:szCs w:val="22"/>
        </w:rPr>
        <w:t>Undeployed</w:t>
      </w:r>
      <w:proofErr w:type="spellEnd"/>
      <w:r w:rsidRPr="009F482C">
        <w:rPr>
          <w:rFonts w:asciiTheme="minorHAnsi" w:hAnsiTheme="minorHAnsi" w:cstheme="minorHAnsi"/>
          <w:sz w:val="22"/>
          <w:szCs w:val="22"/>
        </w:rPr>
        <w:t xml:space="preserve"> occupant restraints.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Leaking chemicals from engine compartment.</w:t>
      </w:r>
    </w:p>
    <w:p w:rsidR="00FB1864" w:rsidRPr="009F482C" w:rsidRDefault="005F646A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Silent powered movement</w:t>
      </w:r>
      <w:r w:rsidR="00FB1864" w:rsidRPr="009F482C">
        <w:rPr>
          <w:rFonts w:asciiTheme="minorHAnsi" w:hAnsiTheme="minorHAnsi" w:cstheme="minorHAnsi"/>
          <w:sz w:val="22"/>
          <w:szCs w:val="22"/>
        </w:rPr>
        <w:t>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Instability of the vehicle.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 xml:space="preserve">Which of the following statements regarding the location of high voltage cabling in a HEV/EV is </w:t>
      </w:r>
      <w:r w:rsidR="00CB23EA">
        <w:rPr>
          <w:rFonts w:asciiTheme="minorHAnsi" w:hAnsiTheme="minorHAnsi" w:cstheme="minorHAnsi"/>
          <w:sz w:val="22"/>
          <w:szCs w:val="22"/>
        </w:rPr>
        <w:t>most accurate?   (Module 5</w:t>
      </w:r>
      <w:r w:rsidRPr="009F482C">
        <w:rPr>
          <w:rFonts w:asciiTheme="minorHAnsi" w:hAnsiTheme="minorHAnsi" w:cstheme="minorHAnsi"/>
          <w:sz w:val="22"/>
          <w:szCs w:val="22"/>
        </w:rPr>
        <w:t>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High voltage cabling is frequently located in the channels of door posts to allow easier access for servicing.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vehicles are generally designed so that high voltage cabling is not located in typical cut points.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Because of the lack of uniformity in the location of cabling, cutting of structural members should be avoided.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All high voltage cabling is located in a channel in the center of the floor, between the trunk and the engine compartment.</w:t>
      </w:r>
    </w:p>
    <w:p w:rsidR="00FB1864" w:rsidRPr="009F482C" w:rsidRDefault="00FB1864" w:rsidP="00FB1864">
      <w:pPr>
        <w:pStyle w:val="IGNormal"/>
        <w:rPr>
          <w:rFonts w:asciiTheme="minorHAnsi" w:hAnsiTheme="minorHAnsi" w:cstheme="minorHAnsi"/>
          <w:sz w:val="22"/>
          <w:szCs w:val="22"/>
        </w:rPr>
      </w:pPr>
    </w:p>
    <w:p w:rsidR="00FB1864" w:rsidRPr="009F482C" w:rsidRDefault="00FB1864" w:rsidP="00FB1864">
      <w:pPr>
        <w:pStyle w:val="IGTestMultChoiceTestItem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 xml:space="preserve">What is the danger of using fire fighting tools to open the hood of a HEV/EV </w:t>
      </w:r>
      <w:r w:rsidR="00CB23EA">
        <w:rPr>
          <w:rFonts w:asciiTheme="minorHAnsi" w:hAnsiTheme="minorHAnsi" w:cstheme="minorHAnsi"/>
          <w:sz w:val="22"/>
          <w:szCs w:val="22"/>
        </w:rPr>
        <w:t>during vehicle fire?   (Module 5</w:t>
      </w:r>
      <w:r w:rsidRPr="009F482C">
        <w:rPr>
          <w:rFonts w:asciiTheme="minorHAnsi" w:hAnsiTheme="minorHAnsi" w:cstheme="minorHAnsi"/>
          <w:sz w:val="22"/>
          <w:szCs w:val="22"/>
        </w:rPr>
        <w:t>)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metal tool may complete a circuit causing electrocution.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tool will increase the ventilation to the fire, resulting in more damage.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The tool may breach the battery case intensifying the fire.</w:t>
      </w:r>
    </w:p>
    <w:p w:rsidR="00FB1864" w:rsidRPr="009F482C" w:rsidRDefault="00FB1864" w:rsidP="00FB1864">
      <w:pPr>
        <w:pStyle w:val="IGTestMultChoiceQuestionChoices"/>
        <w:rPr>
          <w:rFonts w:asciiTheme="minorHAnsi" w:hAnsiTheme="minorHAnsi" w:cstheme="minorHAnsi"/>
          <w:sz w:val="22"/>
          <w:szCs w:val="22"/>
        </w:rPr>
      </w:pPr>
      <w:r w:rsidRPr="009F482C">
        <w:rPr>
          <w:rFonts w:asciiTheme="minorHAnsi" w:hAnsiTheme="minorHAnsi" w:cstheme="minorHAnsi"/>
          <w:sz w:val="22"/>
          <w:szCs w:val="22"/>
        </w:rPr>
        <w:t>Heat may be conducted to the firefighter resulting in a thermal burn.</w:t>
      </w:r>
    </w:p>
    <w:p w:rsidR="00FB1864" w:rsidRDefault="00FB1864" w:rsidP="00FB1864">
      <w:pPr>
        <w:rPr>
          <w:rFonts w:cstheme="minorHAnsi"/>
        </w:rPr>
      </w:pPr>
    </w:p>
    <w:p w:rsidR="009F482C" w:rsidRDefault="009F482C" w:rsidP="00FB1864">
      <w:pPr>
        <w:rPr>
          <w:rFonts w:cstheme="minorHAnsi"/>
        </w:rPr>
      </w:pPr>
    </w:p>
    <w:p w:rsidR="009F482C" w:rsidRDefault="009F482C" w:rsidP="00FB1864">
      <w:pPr>
        <w:rPr>
          <w:rFonts w:cstheme="minorHAnsi"/>
        </w:rPr>
      </w:pPr>
    </w:p>
    <w:p w:rsidR="009F482C" w:rsidRDefault="009F482C" w:rsidP="00FB1864">
      <w:pPr>
        <w:rPr>
          <w:rFonts w:cstheme="minorHAnsi"/>
        </w:rPr>
      </w:pPr>
    </w:p>
    <w:p w:rsidR="009F482C" w:rsidRDefault="009F482C" w:rsidP="00FB1864">
      <w:pPr>
        <w:rPr>
          <w:rFonts w:cstheme="minorHAnsi"/>
        </w:rPr>
      </w:pPr>
    </w:p>
    <w:p w:rsidR="009F482C" w:rsidRDefault="009F482C" w:rsidP="00FB1864">
      <w:pPr>
        <w:rPr>
          <w:rFonts w:cstheme="minorHAnsi"/>
        </w:rPr>
      </w:pPr>
    </w:p>
    <w:p w:rsidR="009F482C" w:rsidRPr="009F482C" w:rsidRDefault="009F482C" w:rsidP="009F482C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629128" cy="1723117"/>
            <wp:effectExtent l="19050" t="0" r="9172" b="0"/>
            <wp:docPr id="1" name="Picture 0" descr="NFPA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PA LOGO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875" cy="171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82C" w:rsidRPr="009F482C" w:rsidSect="009F482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672" w:rsidRDefault="00FB6672" w:rsidP="00E87F27">
      <w:pPr>
        <w:spacing w:after="0" w:line="240" w:lineRule="auto"/>
      </w:pPr>
      <w:r>
        <w:separator/>
      </w:r>
    </w:p>
  </w:endnote>
  <w:endnote w:type="continuationSeparator" w:id="0">
    <w:p w:rsidR="00FB6672" w:rsidRDefault="00FB6672" w:rsidP="00E8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616903"/>
      <w:docPartObj>
        <w:docPartGallery w:val="Page Numbers (Bottom of Page)"/>
        <w:docPartUnique/>
      </w:docPartObj>
    </w:sdtPr>
    <w:sdtContent>
      <w:p w:rsidR="00E87F27" w:rsidRDefault="00F40C73">
        <w:pPr>
          <w:pStyle w:val="Footer"/>
          <w:jc w:val="center"/>
        </w:pPr>
        <w:fldSimple w:instr=" PAGE   \* MERGEFORMAT ">
          <w:r w:rsidR="00457C65">
            <w:rPr>
              <w:noProof/>
            </w:rPr>
            <w:t>4</w:t>
          </w:r>
        </w:fldSimple>
      </w:p>
    </w:sdtContent>
  </w:sdt>
  <w:p w:rsidR="00E87F27" w:rsidRDefault="00E87F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672" w:rsidRDefault="00FB6672" w:rsidP="00E87F27">
      <w:pPr>
        <w:spacing w:after="0" w:line="240" w:lineRule="auto"/>
      </w:pPr>
      <w:r>
        <w:separator/>
      </w:r>
    </w:p>
  </w:footnote>
  <w:footnote w:type="continuationSeparator" w:id="0">
    <w:p w:rsidR="00FB6672" w:rsidRDefault="00FB6672" w:rsidP="00E8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053B"/>
    <w:multiLevelType w:val="multilevel"/>
    <w:tmpl w:val="ECFE87D4"/>
    <w:styleLink w:val="IGTestOutlineNumberedList"/>
    <w:lvl w:ilvl="0">
      <w:start w:val="1"/>
      <w:numFmt w:val="none"/>
      <w:pStyle w:val="IGTestTitl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pStyle w:val="IGTestMultChoiceTestItem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2">
      <w:start w:val="1"/>
      <w:numFmt w:val="lowerLetter"/>
      <w:pStyle w:val="IGTestMultChoiceQuestionChoices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864"/>
    <w:rsid w:val="00014748"/>
    <w:rsid w:val="00081D7D"/>
    <w:rsid w:val="0008617C"/>
    <w:rsid w:val="00094140"/>
    <w:rsid w:val="000A06E5"/>
    <w:rsid w:val="000E610B"/>
    <w:rsid w:val="001A316E"/>
    <w:rsid w:val="001B5474"/>
    <w:rsid w:val="001D4B26"/>
    <w:rsid w:val="001D7BC8"/>
    <w:rsid w:val="0035706D"/>
    <w:rsid w:val="00415C07"/>
    <w:rsid w:val="00457C65"/>
    <w:rsid w:val="00494C41"/>
    <w:rsid w:val="005F646A"/>
    <w:rsid w:val="006A0520"/>
    <w:rsid w:val="007F673B"/>
    <w:rsid w:val="008601E5"/>
    <w:rsid w:val="009F482C"/>
    <w:rsid w:val="00AC5560"/>
    <w:rsid w:val="00BD2190"/>
    <w:rsid w:val="00C006CA"/>
    <w:rsid w:val="00C339DA"/>
    <w:rsid w:val="00C90DE0"/>
    <w:rsid w:val="00CB23EA"/>
    <w:rsid w:val="00DC48BF"/>
    <w:rsid w:val="00E87F27"/>
    <w:rsid w:val="00F40C73"/>
    <w:rsid w:val="00FB1864"/>
    <w:rsid w:val="00FB6672"/>
    <w:rsid w:val="00FF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GTestMultChoiceTestItem">
    <w:name w:val="IG_Test_Mult Choice Test Item"/>
    <w:rsid w:val="00FB1864"/>
    <w:pPr>
      <w:numPr>
        <w:ilvl w:val="1"/>
        <w:numId w:val="1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GTestMultChoiceQuestionChoices">
    <w:name w:val="IG_Test_Mult Choice Question Choices"/>
    <w:rsid w:val="00FB1864"/>
    <w:pPr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GTestOutlineNumberedList">
    <w:name w:val="IG_Test_Outline Numbered List"/>
    <w:basedOn w:val="NoList"/>
    <w:rsid w:val="00FB1864"/>
    <w:pPr>
      <w:numPr>
        <w:numId w:val="1"/>
      </w:numPr>
    </w:pPr>
  </w:style>
  <w:style w:type="paragraph" w:customStyle="1" w:styleId="IGTestTitle">
    <w:name w:val="IG_Test_Title"/>
    <w:rsid w:val="00FB1864"/>
    <w:pPr>
      <w:numPr>
        <w:numId w:val="1"/>
      </w:numPr>
      <w:spacing w:before="240" w:after="240" w:line="360" w:lineRule="auto"/>
      <w:jc w:val="center"/>
      <w:outlineLvl w:val="0"/>
    </w:pPr>
    <w:rPr>
      <w:rFonts w:ascii="Arial Bold" w:eastAsia="Times New Roman" w:hAnsi="Arial Bold" w:cs="Times New Roman"/>
      <w:b/>
      <w:caps/>
      <w:sz w:val="24"/>
      <w:szCs w:val="24"/>
    </w:rPr>
  </w:style>
  <w:style w:type="paragraph" w:customStyle="1" w:styleId="IGNormal">
    <w:name w:val="IG_Normal"/>
    <w:qFormat/>
    <w:rsid w:val="00FB1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18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18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18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B186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1864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E8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7F27"/>
  </w:style>
  <w:style w:type="paragraph" w:styleId="Footer">
    <w:name w:val="footer"/>
    <w:basedOn w:val="Normal"/>
    <w:link w:val="FooterChar"/>
    <w:uiPriority w:val="99"/>
    <w:unhideWhenUsed/>
    <w:rsid w:val="00E87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F27"/>
  </w:style>
  <w:style w:type="paragraph" w:styleId="BalloonText">
    <w:name w:val="Balloon Text"/>
    <w:basedOn w:val="Normal"/>
    <w:link w:val="BalloonTextChar"/>
    <w:uiPriority w:val="99"/>
    <w:semiHidden/>
    <w:unhideWhenUsed/>
    <w:rsid w:val="009F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145A08A06C48B4BBE98BD3183480" ma:contentTypeVersion="0" ma:contentTypeDescription="Create a new document." ma:contentTypeScope="" ma:versionID="341084f42406b07be4bf6f9932e41a74">
  <xsd:schema xmlns:xsd="http://www.w3.org/2001/XMLSchema" xmlns:p="http://schemas.microsoft.com/office/2006/metadata/properties" targetNamespace="http://schemas.microsoft.com/office/2006/metadata/properties" ma:root="true" ma:fieldsID="5c102609d9608d99b400295accdf9f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Document 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A57DD-F16C-42D4-90EA-F0D77EC1E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B68CF1-DD2B-4C15-BF32-19C6CE98ADD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D8194C-1F05-4ED8-A00E-C66873751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841</Words>
  <Characters>4797</Characters>
  <Application>Microsoft Office Word</Application>
  <DocSecurity>0</DocSecurity>
  <Lines>39</Lines>
  <Paragraphs>11</Paragraphs>
  <ScaleCrop>false</ScaleCrop>
  <Company>NFPA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kKent</dc:creator>
  <cp:lastModifiedBy>John Cannon</cp:lastModifiedBy>
  <cp:revision>3</cp:revision>
  <dcterms:created xsi:type="dcterms:W3CDTF">2011-08-02T19:16:00Z</dcterms:created>
  <dcterms:modified xsi:type="dcterms:W3CDTF">2011-08-02T19:20:00Z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0x0101000121145A08A06C48B4BBE98BD3183480</vt:lpwstr>
  </property>
</Properties>
</file>